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93C" w:rsidRPr="000A793C" w:rsidRDefault="000A793C" w:rsidP="000A793C">
      <w:pPr>
        <w:rPr>
          <w:rFonts w:ascii="Arial" w:hAnsi="Arial" w:cs="Arial"/>
          <w:b/>
          <w:sz w:val="32"/>
          <w:szCs w:val="32"/>
        </w:rPr>
      </w:pPr>
      <w:bookmarkStart w:id="0" w:name="_GoBack"/>
      <w:r w:rsidRPr="000A793C">
        <w:rPr>
          <w:rFonts w:ascii="Arial" w:hAnsi="Arial" w:cs="Arial"/>
          <w:b/>
          <w:sz w:val="32"/>
          <w:szCs w:val="32"/>
        </w:rPr>
        <w:t>NHS SECURE MAIL</w:t>
      </w:r>
    </w:p>
    <w:bookmarkEnd w:id="0"/>
    <w:p w:rsidR="000A793C" w:rsidRDefault="000A793C" w:rsidP="000A793C">
      <w:pPr>
        <w:rPr>
          <w:rFonts w:ascii="Arial" w:hAnsi="Arial" w:cs="Arial"/>
          <w:sz w:val="24"/>
          <w:szCs w:val="24"/>
        </w:rPr>
      </w:pPr>
    </w:p>
    <w:p w:rsidR="000A793C" w:rsidRPr="000A793C" w:rsidRDefault="000A793C" w:rsidP="000A793C">
      <w:pPr>
        <w:rPr>
          <w:rFonts w:ascii="Arial" w:hAnsi="Arial" w:cs="Arial"/>
          <w:sz w:val="24"/>
          <w:szCs w:val="24"/>
        </w:rPr>
      </w:pPr>
      <w:r w:rsidRPr="000A793C">
        <w:rPr>
          <w:rFonts w:ascii="Arial" w:hAnsi="Arial" w:cs="Arial"/>
          <w:sz w:val="24"/>
          <w:szCs w:val="24"/>
        </w:rPr>
        <w:t xml:space="preserve">Thank you to all the care home and home support providers who have signed up to NHS secure mail. The target for our Bradford region has been met and we are nearly there in you all signed up. Please ensure you activate and use your shared secure email (see attached </w:t>
      </w:r>
      <w:proofErr w:type="spellStart"/>
      <w:r w:rsidRPr="000A793C">
        <w:rPr>
          <w:rFonts w:ascii="Arial" w:hAnsi="Arial" w:cs="Arial"/>
          <w:sz w:val="24"/>
          <w:szCs w:val="24"/>
        </w:rPr>
        <w:t>NHSMail</w:t>
      </w:r>
      <w:proofErr w:type="spellEnd"/>
      <w:r w:rsidRPr="000A793C">
        <w:rPr>
          <w:rFonts w:ascii="Arial" w:hAnsi="Arial" w:cs="Arial"/>
          <w:sz w:val="24"/>
          <w:szCs w:val="24"/>
        </w:rPr>
        <w:t xml:space="preserve"> user guide) so it remains active.</w:t>
      </w:r>
    </w:p>
    <w:p w:rsidR="000A793C" w:rsidRPr="000A793C" w:rsidRDefault="000A793C" w:rsidP="000A793C">
      <w:pPr>
        <w:spacing w:before="100" w:beforeAutospacing="1" w:after="100" w:afterAutospacing="1"/>
        <w:rPr>
          <w:sz w:val="24"/>
          <w:szCs w:val="24"/>
          <w:lang w:eastAsia="en-GB"/>
        </w:rPr>
      </w:pPr>
      <w:r w:rsidRPr="000A793C">
        <w:rPr>
          <w:sz w:val="24"/>
          <w:szCs w:val="24"/>
          <w:lang w:eastAsia="en-GB"/>
        </w:rPr>
        <w:t xml:space="preserve">If you require more users, send an email to: </w:t>
      </w:r>
      <w:hyperlink r:id="rId5" w:tgtFrame="_blank" w:tooltip="mailto:careadmin@nhs.net" w:history="1">
        <w:r w:rsidRPr="000A793C">
          <w:rPr>
            <w:rStyle w:val="Hyperlink"/>
            <w:color w:val="6888C9"/>
            <w:sz w:val="24"/>
            <w:szCs w:val="24"/>
            <w:lang w:eastAsia="en-GB"/>
          </w:rPr>
          <w:t>careadmin@nhs.net</w:t>
        </w:r>
      </w:hyperlink>
      <w:r w:rsidRPr="000A793C">
        <w:rPr>
          <w:sz w:val="24"/>
          <w:szCs w:val="24"/>
          <w:lang w:eastAsia="en-GB"/>
        </w:rPr>
        <w:t xml:space="preserve"> from your shared mailbox and in the body of the email (not as an attachment) state the reason you require additional accounts and provide the name, current email address and mobile number of the person/people requiring the account/s. An organisation can have up to a total of 10 individual user accounts and one shared mailbox. </w:t>
      </w:r>
    </w:p>
    <w:p w:rsidR="000A793C" w:rsidRPr="000A793C" w:rsidRDefault="000A793C" w:rsidP="000A793C">
      <w:pPr>
        <w:spacing w:before="100" w:beforeAutospacing="1" w:after="100" w:afterAutospacing="1"/>
        <w:rPr>
          <w:b/>
          <w:bCs/>
          <w:sz w:val="24"/>
          <w:szCs w:val="24"/>
          <w:u w:val="single"/>
          <w:lang w:eastAsia="en-GB"/>
        </w:rPr>
      </w:pPr>
      <w:r w:rsidRPr="000A793C">
        <w:rPr>
          <w:b/>
          <w:bCs/>
          <w:sz w:val="24"/>
          <w:szCs w:val="24"/>
          <w:u w:val="single"/>
          <w:lang w:eastAsia="en-GB"/>
        </w:rPr>
        <w:t>Further Help:</w:t>
      </w:r>
    </w:p>
    <w:p w:rsidR="000A793C" w:rsidRPr="000A793C" w:rsidRDefault="000A793C" w:rsidP="000A793C">
      <w:pPr>
        <w:spacing w:before="100" w:beforeAutospacing="1" w:after="100" w:afterAutospacing="1"/>
        <w:rPr>
          <w:sz w:val="24"/>
          <w:szCs w:val="24"/>
          <w:lang w:eastAsia="en-GB"/>
        </w:rPr>
      </w:pPr>
      <w:r w:rsidRPr="000A793C">
        <w:rPr>
          <w:sz w:val="24"/>
          <w:szCs w:val="24"/>
          <w:lang w:eastAsia="en-GB"/>
        </w:rPr>
        <w:t xml:space="preserve">NHSE run a </w:t>
      </w:r>
      <w:r w:rsidRPr="000A793C">
        <w:rPr>
          <w:b/>
          <w:bCs/>
          <w:color w:val="7030A0"/>
          <w:sz w:val="24"/>
          <w:szCs w:val="24"/>
          <w:lang w:eastAsia="en-GB"/>
        </w:rPr>
        <w:t xml:space="preserve">webinar </w:t>
      </w:r>
      <w:r w:rsidRPr="000A793C">
        <w:rPr>
          <w:sz w:val="24"/>
          <w:szCs w:val="24"/>
          <w:lang w:eastAsia="en-GB"/>
        </w:rPr>
        <w:t xml:space="preserve">every Tuesday, 2pm – 3pm, you don’t need to pre-book, just click on the link at the time. Any Care Providers using </w:t>
      </w:r>
      <w:proofErr w:type="spellStart"/>
      <w:r w:rsidRPr="000A793C">
        <w:rPr>
          <w:sz w:val="24"/>
          <w:szCs w:val="24"/>
          <w:lang w:eastAsia="en-GB"/>
        </w:rPr>
        <w:t>NHSmail</w:t>
      </w:r>
      <w:proofErr w:type="spellEnd"/>
      <w:r w:rsidRPr="000A793C">
        <w:rPr>
          <w:sz w:val="24"/>
          <w:szCs w:val="24"/>
          <w:lang w:eastAsia="en-GB"/>
        </w:rPr>
        <w:t xml:space="preserve"> are encouraged to join the training </w:t>
      </w:r>
      <w:proofErr w:type="gramStart"/>
      <w:r w:rsidRPr="000A793C">
        <w:rPr>
          <w:sz w:val="24"/>
          <w:szCs w:val="24"/>
          <w:lang w:eastAsia="en-GB"/>
        </w:rPr>
        <w:t>webinars,</w:t>
      </w:r>
      <w:proofErr w:type="gramEnd"/>
      <w:r w:rsidRPr="000A793C">
        <w:rPr>
          <w:sz w:val="24"/>
          <w:szCs w:val="24"/>
          <w:lang w:eastAsia="en-GB"/>
        </w:rPr>
        <w:t xml:space="preserve"> these are live sessions, so you’ll have the opportunity to ask questions throughout.  </w:t>
      </w:r>
    </w:p>
    <w:p w:rsidR="000A793C" w:rsidRPr="000A793C" w:rsidRDefault="000A793C" w:rsidP="000A793C">
      <w:pPr>
        <w:ind w:left="240" w:firstLine="720"/>
        <w:rPr>
          <w:sz w:val="24"/>
          <w:szCs w:val="24"/>
          <w:lang w:eastAsia="en-GB"/>
        </w:rPr>
      </w:pPr>
      <w:r w:rsidRPr="000A793C">
        <w:rPr>
          <w:sz w:val="24"/>
          <w:szCs w:val="24"/>
          <w:lang w:eastAsia="en-GB"/>
        </w:rPr>
        <w:t xml:space="preserve">To join the webinars – please click the links below: </w:t>
      </w:r>
    </w:p>
    <w:p w:rsidR="000A793C" w:rsidRPr="000A793C" w:rsidRDefault="000A793C" w:rsidP="000A793C">
      <w:pPr>
        <w:ind w:left="240" w:firstLine="720"/>
        <w:rPr>
          <w:rFonts w:ascii="Segoe UI" w:hAnsi="Segoe UI" w:cs="Segoe UI"/>
          <w:color w:val="252424"/>
          <w:sz w:val="24"/>
          <w:szCs w:val="24"/>
          <w:lang w:eastAsia="en-GB"/>
        </w:rPr>
      </w:pPr>
      <w:r w:rsidRPr="000A793C">
        <w:rPr>
          <w:sz w:val="24"/>
          <w:szCs w:val="24"/>
          <w:lang w:eastAsia="en-GB"/>
        </w:rPr>
        <w:t xml:space="preserve">Tuesday webinar: </w:t>
      </w:r>
      <w:hyperlink r:id="rId6" w:tgtFrame="_blank" w:history="1">
        <w:r w:rsidRPr="000A793C">
          <w:rPr>
            <w:rStyle w:val="Hyperlink"/>
            <w:rFonts w:ascii="Segoe UI Semibold" w:hAnsi="Segoe UI Semibold"/>
            <w:color w:val="7030A0"/>
            <w:sz w:val="24"/>
            <w:szCs w:val="24"/>
            <w:lang w:eastAsia="en-GB"/>
          </w:rPr>
          <w:t>Join Microsoft Teams Meeting</w:t>
        </w:r>
      </w:hyperlink>
      <w:r w:rsidRPr="000A793C">
        <w:rPr>
          <w:rFonts w:ascii="Segoe UI" w:hAnsi="Segoe UI" w:cs="Segoe UI"/>
          <w:color w:val="7030A0"/>
          <w:sz w:val="24"/>
          <w:szCs w:val="24"/>
          <w:lang w:eastAsia="en-GB"/>
        </w:rPr>
        <w:t xml:space="preserve"> </w:t>
      </w:r>
    </w:p>
    <w:p w:rsidR="000A793C" w:rsidRPr="000A793C" w:rsidRDefault="000A793C" w:rsidP="000A793C">
      <w:pPr>
        <w:rPr>
          <w:sz w:val="24"/>
          <w:szCs w:val="24"/>
          <w:lang w:eastAsia="en-GB"/>
        </w:rPr>
      </w:pPr>
      <w:r w:rsidRPr="000A793C">
        <w:rPr>
          <w:sz w:val="24"/>
          <w:szCs w:val="24"/>
          <w:lang w:eastAsia="en-GB"/>
        </w:rPr>
        <w:t>                    </w:t>
      </w:r>
      <w:r w:rsidRPr="000A793C">
        <w:rPr>
          <w:color w:val="7030A0"/>
          <w:sz w:val="24"/>
          <w:szCs w:val="24"/>
          <w:lang w:eastAsia="en-GB"/>
        </w:rPr>
        <w:t xml:space="preserve"> </w:t>
      </w:r>
    </w:p>
    <w:p w:rsidR="000A793C" w:rsidRPr="000A793C" w:rsidRDefault="000A793C" w:rsidP="000A793C">
      <w:pPr>
        <w:rPr>
          <w:sz w:val="24"/>
          <w:szCs w:val="24"/>
          <w:lang w:eastAsia="en-GB"/>
        </w:rPr>
      </w:pPr>
    </w:p>
    <w:p w:rsidR="000A793C" w:rsidRPr="000A793C" w:rsidRDefault="000A793C" w:rsidP="000A793C">
      <w:pPr>
        <w:rPr>
          <w:sz w:val="24"/>
          <w:szCs w:val="24"/>
          <w:lang w:eastAsia="en-GB"/>
        </w:rPr>
      </w:pPr>
      <w:r w:rsidRPr="000A793C">
        <w:rPr>
          <w:sz w:val="24"/>
          <w:szCs w:val="24"/>
          <w:lang w:eastAsia="en-GB"/>
        </w:rPr>
        <w:t xml:space="preserve">All </w:t>
      </w:r>
      <w:proofErr w:type="spellStart"/>
      <w:r w:rsidRPr="000A793C">
        <w:rPr>
          <w:sz w:val="24"/>
          <w:szCs w:val="24"/>
          <w:lang w:eastAsia="en-GB"/>
        </w:rPr>
        <w:t>NHSmail</w:t>
      </w:r>
      <w:proofErr w:type="spellEnd"/>
      <w:r w:rsidRPr="000A793C">
        <w:rPr>
          <w:sz w:val="24"/>
          <w:szCs w:val="24"/>
          <w:lang w:eastAsia="en-GB"/>
        </w:rPr>
        <w:t xml:space="preserve"> queries need to be referred to the </w:t>
      </w:r>
      <w:proofErr w:type="spellStart"/>
      <w:r w:rsidRPr="000A793C">
        <w:rPr>
          <w:sz w:val="24"/>
          <w:szCs w:val="24"/>
          <w:lang w:eastAsia="en-GB"/>
        </w:rPr>
        <w:t>NHSmail</w:t>
      </w:r>
      <w:proofErr w:type="spellEnd"/>
      <w:r w:rsidRPr="000A793C">
        <w:rPr>
          <w:sz w:val="24"/>
          <w:szCs w:val="24"/>
          <w:lang w:eastAsia="en-GB"/>
        </w:rPr>
        <w:t xml:space="preserve"> Helpdesk and they will be able to assist. </w:t>
      </w:r>
      <w:proofErr w:type="gramStart"/>
      <w:r w:rsidRPr="000A793C">
        <w:rPr>
          <w:sz w:val="24"/>
          <w:szCs w:val="24"/>
          <w:lang w:eastAsia="en-GB"/>
        </w:rPr>
        <w:t>Providers needs</w:t>
      </w:r>
      <w:proofErr w:type="gramEnd"/>
      <w:r w:rsidRPr="000A793C">
        <w:rPr>
          <w:sz w:val="24"/>
          <w:szCs w:val="24"/>
          <w:lang w:eastAsia="en-GB"/>
        </w:rPr>
        <w:t xml:space="preserve"> to submit the query themselves.  Recommend you email, rather than call, as you will be allocated a ticket number and have a reference number attached to the query should you need this for reference.</w:t>
      </w:r>
    </w:p>
    <w:p w:rsidR="000A793C" w:rsidRPr="000A793C" w:rsidRDefault="000A793C" w:rsidP="000A793C">
      <w:pPr>
        <w:spacing w:before="100" w:beforeAutospacing="1" w:after="100" w:afterAutospacing="1"/>
        <w:rPr>
          <w:rFonts w:ascii="Segoe UI" w:hAnsi="Segoe UI" w:cs="Segoe UI"/>
          <w:sz w:val="24"/>
          <w:szCs w:val="24"/>
          <w:lang w:eastAsia="en-GB"/>
        </w:rPr>
      </w:pPr>
      <w:r w:rsidRPr="000A793C">
        <w:rPr>
          <w:sz w:val="24"/>
          <w:szCs w:val="24"/>
          <w:lang w:eastAsia="en-GB"/>
        </w:rPr>
        <w:t xml:space="preserve">If there are any issues accessing and using your </w:t>
      </w:r>
      <w:proofErr w:type="spellStart"/>
      <w:r w:rsidRPr="000A793C">
        <w:rPr>
          <w:sz w:val="24"/>
          <w:szCs w:val="24"/>
          <w:lang w:eastAsia="en-GB"/>
        </w:rPr>
        <w:t>NHSmail</w:t>
      </w:r>
      <w:proofErr w:type="spellEnd"/>
      <w:r w:rsidRPr="000A793C">
        <w:rPr>
          <w:sz w:val="24"/>
          <w:szCs w:val="24"/>
          <w:lang w:eastAsia="en-GB"/>
        </w:rPr>
        <w:t xml:space="preserve"> account, please contact the National Administration Service at </w:t>
      </w:r>
      <w:hyperlink r:id="rId7" w:tgtFrame="_blank" w:tooltip="mailto:careadmin@nhs.net" w:history="1">
        <w:r w:rsidRPr="000A793C">
          <w:rPr>
            <w:rStyle w:val="Hyperlink"/>
            <w:color w:val="6888C9"/>
            <w:sz w:val="24"/>
            <w:szCs w:val="24"/>
            <w:lang w:eastAsia="en-GB"/>
          </w:rPr>
          <w:t>careadmin@nhs.net</w:t>
        </w:r>
      </w:hyperlink>
      <w:r w:rsidRPr="000A793C">
        <w:rPr>
          <w:sz w:val="24"/>
          <w:szCs w:val="24"/>
          <w:lang w:eastAsia="en-GB"/>
        </w:rPr>
        <w:t xml:space="preserve"> or by calling 0333 200 1133</w:t>
      </w:r>
    </w:p>
    <w:p w:rsidR="000A793C" w:rsidRPr="000A793C" w:rsidRDefault="000A793C" w:rsidP="000A793C">
      <w:pPr>
        <w:rPr>
          <w:sz w:val="24"/>
          <w:szCs w:val="24"/>
          <w:lang w:eastAsia="en-GB"/>
        </w:rPr>
      </w:pPr>
      <w:r w:rsidRPr="000A793C">
        <w:rPr>
          <w:sz w:val="24"/>
          <w:szCs w:val="24"/>
          <w:lang w:eastAsia="en-GB"/>
        </w:rPr>
        <w:t xml:space="preserve">Alternatively, if you require any additional support with setting up or logging into your accounts, please contact the Digital Social Care Team on: </w:t>
      </w:r>
      <w:r w:rsidRPr="000A793C">
        <w:rPr>
          <w:sz w:val="24"/>
          <w:szCs w:val="24"/>
          <w:u w:val="single"/>
          <w:lang w:eastAsia="en-GB"/>
        </w:rPr>
        <w:t>0208 133 3430</w:t>
      </w:r>
      <w:r w:rsidRPr="000A793C">
        <w:rPr>
          <w:sz w:val="24"/>
          <w:szCs w:val="24"/>
          <w:lang w:eastAsia="en-GB"/>
        </w:rPr>
        <w:t xml:space="preserve"> (Mon-Fri 9-5) and they will be more than happy to assist. </w:t>
      </w:r>
    </w:p>
    <w:p w:rsidR="000A793C" w:rsidRPr="000A793C" w:rsidRDefault="000A793C" w:rsidP="000A793C">
      <w:pPr>
        <w:rPr>
          <w:sz w:val="24"/>
          <w:szCs w:val="24"/>
          <w:lang w:eastAsia="en-GB"/>
        </w:rPr>
      </w:pPr>
    </w:p>
    <w:p w:rsidR="000A793C" w:rsidRPr="000A793C" w:rsidRDefault="000A793C" w:rsidP="000A793C">
      <w:pPr>
        <w:rPr>
          <w:sz w:val="24"/>
          <w:szCs w:val="24"/>
          <w:lang w:eastAsia="en-GB"/>
        </w:rPr>
      </w:pPr>
      <w:r w:rsidRPr="000A793C">
        <w:rPr>
          <w:sz w:val="24"/>
          <w:szCs w:val="24"/>
          <w:lang w:eastAsia="en-GB"/>
        </w:rPr>
        <w:t xml:space="preserve">Alternatively user guides and videos are available on their website </w:t>
      </w:r>
      <w:hyperlink r:id="rId8" w:history="1">
        <w:r w:rsidRPr="000A793C">
          <w:rPr>
            <w:rStyle w:val="Hyperlink"/>
            <w:sz w:val="24"/>
            <w:szCs w:val="24"/>
            <w:lang w:eastAsia="en-GB"/>
          </w:rPr>
          <w:t>https://www.digitalsocialcare.co.uk/covid-19-guidance/covid-19-quick-access-to-nhsmail/</w:t>
        </w:r>
      </w:hyperlink>
    </w:p>
    <w:p w:rsidR="00E02061" w:rsidRDefault="00E02061"/>
    <w:sectPr w:rsidR="00E020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Segoe UI Semibold">
    <w:panose1 w:val="020B0702040204020203"/>
    <w:charset w:val="00"/>
    <w:family w:val="swiss"/>
    <w:pitch w:val="variable"/>
    <w:sig w:usb0="E00002FF" w:usb1="4000A47B"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93C"/>
    <w:rsid w:val="000A793C"/>
    <w:rsid w:val="0022155B"/>
    <w:rsid w:val="00E02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93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793C"/>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93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793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gitalsocialcare.co.uk/covid-19-guidance/covid-19-quick-access-to-nhsmail/" TargetMode="External"/><Relationship Id="rId3" Type="http://schemas.openxmlformats.org/officeDocument/2006/relationships/settings" Target="settings.xml"/><Relationship Id="rId7" Type="http://schemas.openxmlformats.org/officeDocument/2006/relationships/hyperlink" Target="mailto:careadmin@nhs.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eams.microsoft.com/l/meetup-join/19%3ameeting_ZGQ1MTkzMDAtZjU4OS00MDhhLWE1ZDgtNmUxNjIyNjcyYmZi%40thread.v2/0?context=%7b%22Tid%22%3a%2203159e92-72c6-4b23-a64a-af50e790adbf%22%2c%22Oid%22%3a%22cc4ef5b2-82a3-43ca-8a81-da50f393d1c8%22%7d" TargetMode="External"/><Relationship Id="rId5" Type="http://schemas.openxmlformats.org/officeDocument/2006/relationships/hyperlink" Target="mailto:careadmin@nhs.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Hunt</dc:creator>
  <cp:lastModifiedBy>Paul Hunt</cp:lastModifiedBy>
  <cp:revision>1</cp:revision>
  <dcterms:created xsi:type="dcterms:W3CDTF">2020-07-30T10:38:00Z</dcterms:created>
  <dcterms:modified xsi:type="dcterms:W3CDTF">2020-07-30T10:40:00Z</dcterms:modified>
</cp:coreProperties>
</file>